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E907" w14:textId="77777777" w:rsidR="00F94B09" w:rsidRDefault="00000000">
      <w:pPr>
        <w:pStyle w:val="Nagwek1"/>
      </w:pPr>
      <w:proofErr w:type="spellStart"/>
      <w:r>
        <w:t>Instrukcja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Internetu</w:t>
      </w:r>
      <w:proofErr w:type="spellEnd"/>
      <w:r>
        <w:t xml:space="preserve"> – OSPK</w:t>
      </w:r>
    </w:p>
    <w:p w14:paraId="2F217A26" w14:textId="77777777" w:rsidR="00F94B09" w:rsidRDefault="00000000">
      <w:proofErr w:type="spellStart"/>
      <w:r>
        <w:t>Instrukcja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Internetu</w:t>
      </w:r>
      <w:proofErr w:type="spellEnd"/>
      <w:r>
        <w:br/>
      </w:r>
      <w:proofErr w:type="spellStart"/>
      <w:r>
        <w:t>Osiedle</w:t>
      </w:r>
      <w:proofErr w:type="spellEnd"/>
      <w:r>
        <w:t xml:space="preserve"> </w:t>
      </w:r>
      <w:proofErr w:type="spellStart"/>
      <w:r>
        <w:t>Studenckie</w:t>
      </w:r>
      <w:proofErr w:type="spellEnd"/>
      <w:r>
        <w:t xml:space="preserve"> PK (OSPK)</w:t>
      </w:r>
    </w:p>
    <w:p w14:paraId="3257DE05" w14:textId="77777777" w:rsidR="00F94B09" w:rsidRDefault="00F94B09"/>
    <w:p w14:paraId="6FED33F7" w14:textId="77777777" w:rsidR="00F94B09" w:rsidRDefault="00000000">
      <w:pPr>
        <w:pStyle w:val="Nagwek2"/>
      </w:pPr>
      <w:r>
        <w:t xml:space="preserve">1. </w:t>
      </w:r>
      <w:proofErr w:type="spellStart"/>
      <w:r>
        <w:t>Wymagania</w:t>
      </w:r>
      <w:proofErr w:type="spellEnd"/>
    </w:p>
    <w:p w14:paraId="79EF75E0" w14:textId="77777777" w:rsidR="00F94B09" w:rsidRDefault="00000000">
      <w:pPr>
        <w:pStyle w:val="Listapunktowana"/>
      </w:pPr>
      <w:proofErr w:type="spellStart"/>
      <w:r>
        <w:t>kabel</w:t>
      </w:r>
      <w:proofErr w:type="spellEnd"/>
      <w:r>
        <w:t xml:space="preserve"> </w:t>
      </w:r>
      <w:proofErr w:type="spellStart"/>
      <w:r>
        <w:t>sieciowy</w:t>
      </w:r>
      <w:proofErr w:type="spellEnd"/>
      <w:r>
        <w:t xml:space="preserve"> Ethernet (RJ-45),</w:t>
      </w:r>
    </w:p>
    <w:p w14:paraId="728A08FC" w14:textId="77777777" w:rsidR="00F94B09" w:rsidRDefault="00000000">
      <w:pPr>
        <w:pStyle w:val="Listapunktowana"/>
      </w:pPr>
      <w:proofErr w:type="spellStart"/>
      <w:r>
        <w:t>komputer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router z </w:t>
      </w:r>
      <w:proofErr w:type="spellStart"/>
      <w:r>
        <w:t>portem</w:t>
      </w:r>
      <w:proofErr w:type="spellEnd"/>
      <w:r>
        <w:t xml:space="preserve"> WAN,</w:t>
      </w:r>
    </w:p>
    <w:p w14:paraId="34879A11" w14:textId="77777777" w:rsidR="00F94B09" w:rsidRDefault="00000000">
      <w:pPr>
        <w:pStyle w:val="Listapunktowana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gniazda</w:t>
      </w:r>
      <w:proofErr w:type="spellEnd"/>
      <w:r>
        <w:t xml:space="preserve"> Ethernet w </w:t>
      </w:r>
      <w:proofErr w:type="spellStart"/>
      <w:r>
        <w:t>laptopie</w:t>
      </w:r>
      <w:proofErr w:type="spellEnd"/>
      <w:r>
        <w:t xml:space="preserve"> – adapter USB–Ethernet.</w:t>
      </w:r>
    </w:p>
    <w:p w14:paraId="512E5504" w14:textId="77777777" w:rsidR="00F94B09" w:rsidRDefault="00F94B09"/>
    <w:p w14:paraId="7980684B" w14:textId="77777777" w:rsidR="00F94B09" w:rsidRDefault="00000000">
      <w:pPr>
        <w:pStyle w:val="Nagwek2"/>
      </w:pPr>
      <w:r>
        <w:t xml:space="preserve">2. </w:t>
      </w:r>
      <w:proofErr w:type="spellStart"/>
      <w:r>
        <w:t>Podłączenie</w:t>
      </w:r>
      <w:proofErr w:type="spellEnd"/>
      <w:r>
        <w:t xml:space="preserve"> do </w:t>
      </w:r>
      <w:proofErr w:type="spellStart"/>
      <w:r>
        <w:t>sieci</w:t>
      </w:r>
      <w:proofErr w:type="spellEnd"/>
    </w:p>
    <w:p w14:paraId="4E2E1063" w14:textId="77777777" w:rsidR="00F94B09" w:rsidRDefault="00000000">
      <w:proofErr w:type="spellStart"/>
      <w:r>
        <w:t>Podłącz</w:t>
      </w:r>
      <w:proofErr w:type="spellEnd"/>
      <w:r>
        <w:t xml:space="preserve"> </w:t>
      </w:r>
      <w:proofErr w:type="spellStart"/>
      <w:r>
        <w:t>kabel</w:t>
      </w:r>
      <w:proofErr w:type="spellEnd"/>
      <w:r>
        <w:t xml:space="preserve"> Ethernet:</w:t>
      </w:r>
    </w:p>
    <w:p w14:paraId="58378BA4" w14:textId="77777777" w:rsidR="00F94B09" w:rsidRDefault="00000000">
      <w:pPr>
        <w:pStyle w:val="Listapunktowana"/>
      </w:pPr>
      <w:proofErr w:type="spellStart"/>
      <w:r>
        <w:t>bezpośrednio</w:t>
      </w:r>
      <w:proofErr w:type="spellEnd"/>
      <w:r>
        <w:t xml:space="preserve"> do </w:t>
      </w:r>
      <w:proofErr w:type="spellStart"/>
      <w:r>
        <w:t>komputera</w:t>
      </w:r>
      <w:proofErr w:type="spellEnd"/>
      <w:r>
        <w:t xml:space="preserve"> </w:t>
      </w:r>
      <w:proofErr w:type="spellStart"/>
      <w:r>
        <w:t>lub</w:t>
      </w:r>
      <w:proofErr w:type="spellEnd"/>
    </w:p>
    <w:p w14:paraId="65F4FF13" w14:textId="77777777" w:rsidR="00F94B09" w:rsidRDefault="00000000">
      <w:pPr>
        <w:pStyle w:val="Listapunktowana"/>
      </w:pPr>
      <w:r>
        <w:t xml:space="preserve">do </w:t>
      </w:r>
      <w:proofErr w:type="spellStart"/>
      <w:r>
        <w:t>portu</w:t>
      </w:r>
      <w:proofErr w:type="spellEnd"/>
      <w:r>
        <w:t xml:space="preserve"> WAN </w:t>
      </w:r>
      <w:proofErr w:type="spellStart"/>
      <w:r>
        <w:t>routera</w:t>
      </w:r>
      <w:proofErr w:type="spellEnd"/>
      <w:r>
        <w:t xml:space="preserve"> (</w:t>
      </w:r>
      <w:proofErr w:type="spellStart"/>
      <w:r>
        <w:t>zwykle</w:t>
      </w:r>
      <w:proofErr w:type="spellEnd"/>
      <w:r>
        <w:t xml:space="preserve"> </w:t>
      </w:r>
      <w:proofErr w:type="spellStart"/>
      <w:r>
        <w:t>oznaczonego</w:t>
      </w:r>
      <w:proofErr w:type="spellEnd"/>
      <w:r>
        <w:t xml:space="preserve"> </w:t>
      </w:r>
      <w:proofErr w:type="spellStart"/>
      <w:r>
        <w:t>innym</w:t>
      </w:r>
      <w:proofErr w:type="spellEnd"/>
      <w:r>
        <w:t xml:space="preserve"> </w:t>
      </w:r>
      <w:proofErr w:type="spellStart"/>
      <w:r>
        <w:t>kolorem</w:t>
      </w:r>
      <w:proofErr w:type="spellEnd"/>
      <w:r>
        <w:t>).</w:t>
      </w:r>
    </w:p>
    <w:p w14:paraId="02EA5658" w14:textId="77777777" w:rsidR="00F94B09" w:rsidRDefault="00000000">
      <w:proofErr w:type="spellStart"/>
      <w:r>
        <w:t>Uwaga</w:t>
      </w:r>
      <w:proofErr w:type="spellEnd"/>
      <w:r>
        <w:t xml:space="preserve">: </w:t>
      </w:r>
      <w:proofErr w:type="spellStart"/>
      <w:r>
        <w:t>podłączenie</w:t>
      </w:r>
      <w:proofErr w:type="spellEnd"/>
      <w:r>
        <w:t xml:space="preserve"> do </w:t>
      </w:r>
      <w:proofErr w:type="spellStart"/>
      <w:r>
        <w:t>portów</w:t>
      </w:r>
      <w:proofErr w:type="spellEnd"/>
      <w:r>
        <w:t xml:space="preserve"> LAN </w:t>
      </w:r>
      <w:proofErr w:type="spellStart"/>
      <w:r>
        <w:t>routera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zapewnia</w:t>
      </w:r>
      <w:proofErr w:type="spellEnd"/>
      <w:r>
        <w:t xml:space="preserve"> </w:t>
      </w:r>
      <w:proofErr w:type="spellStart"/>
      <w:r>
        <w:t>dostępu</w:t>
      </w:r>
      <w:proofErr w:type="spellEnd"/>
      <w:r>
        <w:t xml:space="preserve"> do </w:t>
      </w:r>
      <w:proofErr w:type="spellStart"/>
      <w:r>
        <w:t>internetu</w:t>
      </w:r>
      <w:proofErr w:type="spellEnd"/>
      <w:r>
        <w:t>.</w:t>
      </w:r>
    </w:p>
    <w:p w14:paraId="72FF2AA8" w14:textId="77777777" w:rsidR="00F94B09" w:rsidRDefault="00F94B09"/>
    <w:p w14:paraId="4214742E" w14:textId="77777777" w:rsidR="00F94B09" w:rsidRDefault="00000000">
      <w:pPr>
        <w:pStyle w:val="Nagwek2"/>
      </w:pPr>
      <w:r>
        <w:t xml:space="preserve">3. </w:t>
      </w:r>
      <w:proofErr w:type="spellStart"/>
      <w:r>
        <w:t>Rejestracja</w:t>
      </w:r>
      <w:proofErr w:type="spellEnd"/>
      <w:r>
        <w:t xml:space="preserve"> </w:t>
      </w:r>
      <w:proofErr w:type="spellStart"/>
      <w:r>
        <w:t>konta</w:t>
      </w:r>
      <w:proofErr w:type="spellEnd"/>
      <w:r>
        <w:t xml:space="preserve"> (</w:t>
      </w:r>
      <w:proofErr w:type="spellStart"/>
      <w:r>
        <w:t>jednorazowa</w:t>
      </w:r>
      <w:proofErr w:type="spellEnd"/>
      <w:r>
        <w:t>)</w:t>
      </w:r>
    </w:p>
    <w:p w14:paraId="25B9F0F0" w14:textId="77777777" w:rsidR="00F94B09" w:rsidRDefault="00000000">
      <w:r>
        <w:t xml:space="preserve">1) </w:t>
      </w:r>
      <w:proofErr w:type="spellStart"/>
      <w:r>
        <w:t>Otwórz</w:t>
      </w:r>
      <w:proofErr w:type="spellEnd"/>
      <w:r>
        <w:t xml:space="preserve"> </w:t>
      </w:r>
      <w:proofErr w:type="spellStart"/>
      <w:r>
        <w:t>przeglądarkę</w:t>
      </w:r>
      <w:proofErr w:type="spellEnd"/>
      <w:r>
        <w:t xml:space="preserve"> </w:t>
      </w:r>
      <w:proofErr w:type="spellStart"/>
      <w:r>
        <w:t>internetową</w:t>
      </w:r>
      <w:proofErr w:type="spellEnd"/>
      <w:r>
        <w:t>.</w:t>
      </w:r>
    </w:p>
    <w:p w14:paraId="695CF410" w14:textId="77777777" w:rsidR="00F94B09" w:rsidRDefault="00000000">
      <w:r>
        <w:t xml:space="preserve">2)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strona</w:t>
      </w:r>
      <w:proofErr w:type="spellEnd"/>
      <w:r>
        <w:t xml:space="preserve"> </w:t>
      </w:r>
      <w:proofErr w:type="spellStart"/>
      <w:r>
        <w:t>logowania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otworzy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automatycznie</w:t>
      </w:r>
      <w:proofErr w:type="spellEnd"/>
      <w:r>
        <w:t xml:space="preserve">, </w:t>
      </w:r>
      <w:proofErr w:type="spellStart"/>
      <w:r>
        <w:t>wejdź</w:t>
      </w:r>
      <w:proofErr w:type="spellEnd"/>
      <w:r>
        <w:t xml:space="preserve"> </w:t>
      </w:r>
      <w:proofErr w:type="spellStart"/>
      <w:r>
        <w:t>na</w:t>
      </w:r>
      <w:proofErr w:type="spellEnd"/>
      <w:r>
        <w:t>: https://akademiki.pk.edu.pl/internet/</w:t>
      </w:r>
    </w:p>
    <w:p w14:paraId="2E0BF197" w14:textId="77777777" w:rsidR="00F94B09" w:rsidRDefault="00000000">
      <w:r>
        <w:t xml:space="preserve">3) </w:t>
      </w:r>
      <w:proofErr w:type="spellStart"/>
      <w:r>
        <w:t>Wybierz</w:t>
      </w:r>
      <w:proofErr w:type="spellEnd"/>
      <w:r>
        <w:t xml:space="preserve"> REGISTER </w:t>
      </w:r>
      <w:proofErr w:type="spellStart"/>
      <w:r>
        <w:t>i</w:t>
      </w:r>
      <w:proofErr w:type="spellEnd"/>
      <w:r>
        <w:t xml:space="preserve"> </w:t>
      </w:r>
      <w:proofErr w:type="spellStart"/>
      <w:r>
        <w:t>wypełnij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 xml:space="preserve"> (e-mail,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nazwisko</w:t>
      </w:r>
      <w:proofErr w:type="spellEnd"/>
      <w:r>
        <w:t xml:space="preserve">, </w:t>
      </w:r>
      <w:proofErr w:type="spellStart"/>
      <w:r>
        <w:t>akademik</w:t>
      </w:r>
      <w:proofErr w:type="spellEnd"/>
      <w:r>
        <w:t xml:space="preserve">, </w:t>
      </w:r>
      <w:proofErr w:type="spellStart"/>
      <w:r>
        <w:t>pokój</w:t>
      </w:r>
      <w:proofErr w:type="spellEnd"/>
      <w:r>
        <w:t>).</w:t>
      </w:r>
    </w:p>
    <w:p w14:paraId="1B3FF74A" w14:textId="77777777" w:rsidR="00F94B09" w:rsidRDefault="00000000">
      <w:r>
        <w:t xml:space="preserve">4) </w:t>
      </w:r>
      <w:proofErr w:type="spellStart"/>
      <w:r>
        <w:t>Zatwierdź</w:t>
      </w:r>
      <w:proofErr w:type="spellEnd"/>
      <w:r>
        <w:t xml:space="preserve"> </w:t>
      </w:r>
      <w:proofErr w:type="spellStart"/>
      <w:r>
        <w:t>formularz</w:t>
      </w:r>
      <w:proofErr w:type="spellEnd"/>
      <w:r>
        <w:t>.</w:t>
      </w:r>
    </w:p>
    <w:p w14:paraId="7FFE85A8" w14:textId="77777777" w:rsidR="00F94B09" w:rsidRDefault="00F94B09"/>
    <w:p w14:paraId="625A6B93" w14:textId="77777777" w:rsidR="00F94B09" w:rsidRDefault="00000000">
      <w:pPr>
        <w:pStyle w:val="Nagwek2"/>
      </w:pPr>
      <w:r>
        <w:t xml:space="preserve">4. </w:t>
      </w:r>
      <w:proofErr w:type="spellStart"/>
      <w:r>
        <w:t>Aktywacja</w:t>
      </w:r>
      <w:proofErr w:type="spellEnd"/>
      <w:r>
        <w:t xml:space="preserve"> </w:t>
      </w:r>
      <w:proofErr w:type="spellStart"/>
      <w:r>
        <w:t>konta</w:t>
      </w:r>
      <w:proofErr w:type="spellEnd"/>
    </w:p>
    <w:p w14:paraId="41DDD5D2" w14:textId="77777777" w:rsidR="00F94B09" w:rsidRDefault="00000000">
      <w:r>
        <w:t xml:space="preserve">Na </w:t>
      </w:r>
      <w:proofErr w:type="spellStart"/>
      <w:r>
        <w:t>podany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otrzymasz</w:t>
      </w:r>
      <w:proofErr w:type="spellEnd"/>
      <w:r>
        <w:t xml:space="preserve"> SMS z </w:t>
      </w:r>
      <w:proofErr w:type="spellStart"/>
      <w:r>
        <w:t>kodem</w:t>
      </w:r>
      <w:proofErr w:type="spellEnd"/>
      <w:r>
        <w:t xml:space="preserve"> </w:t>
      </w:r>
      <w:proofErr w:type="spellStart"/>
      <w:r>
        <w:t>aktywacyjnym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PIN-</w:t>
      </w:r>
      <w:proofErr w:type="spellStart"/>
      <w:r>
        <w:t>em</w:t>
      </w:r>
      <w:proofErr w:type="spellEnd"/>
      <w:r>
        <w:t xml:space="preserve"> (</w:t>
      </w:r>
      <w:proofErr w:type="spellStart"/>
      <w:r>
        <w:t>hasłem</w:t>
      </w:r>
      <w:proofErr w:type="spellEnd"/>
      <w:r>
        <w:t>).</w:t>
      </w:r>
    </w:p>
    <w:p w14:paraId="7660B6F2" w14:textId="77777777" w:rsidR="00F94B09" w:rsidRDefault="00000000"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numeru</w:t>
      </w:r>
      <w:proofErr w:type="spellEnd"/>
      <w:r>
        <w:t xml:space="preserve"> </w:t>
      </w:r>
      <w:proofErr w:type="spellStart"/>
      <w:r>
        <w:t>telefonu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aktywowane</w:t>
      </w:r>
      <w:proofErr w:type="spellEnd"/>
      <w:r>
        <w:t xml:space="preserve"> jest </w:t>
      </w:r>
      <w:proofErr w:type="spellStart"/>
      <w:r>
        <w:t>ręcznie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dyżuru</w:t>
      </w:r>
      <w:proofErr w:type="spellEnd"/>
      <w:r>
        <w:t xml:space="preserve"> </w:t>
      </w:r>
      <w:proofErr w:type="spellStart"/>
      <w:r>
        <w:t>wsparcia</w:t>
      </w:r>
      <w:proofErr w:type="spellEnd"/>
      <w:r>
        <w:t>.</w:t>
      </w:r>
    </w:p>
    <w:p w14:paraId="77576410" w14:textId="77777777" w:rsidR="00F94B09" w:rsidRDefault="00F94B09"/>
    <w:p w14:paraId="2BE32494" w14:textId="43FF1037" w:rsidR="001F0BEA" w:rsidRDefault="00000000" w:rsidP="001F0BEA">
      <w:pPr>
        <w:pStyle w:val="Nagwek2"/>
      </w:pPr>
      <w:r>
        <w:lastRenderedPageBreak/>
        <w:t xml:space="preserve">5. </w:t>
      </w:r>
      <w:proofErr w:type="spellStart"/>
      <w:r>
        <w:t>Logowanie</w:t>
      </w:r>
      <w:proofErr w:type="spellEnd"/>
      <w:r>
        <w:t xml:space="preserve"> do </w:t>
      </w:r>
      <w:proofErr w:type="spellStart"/>
      <w:r>
        <w:t>Internetu</w:t>
      </w:r>
      <w:proofErr w:type="spellEnd"/>
    </w:p>
    <w:p w14:paraId="3658C931" w14:textId="77777777" w:rsidR="001F0BEA" w:rsidRPr="001F0BEA" w:rsidRDefault="001F0BEA" w:rsidP="001F0BEA"/>
    <w:p w14:paraId="0A6C5D89" w14:textId="77777777" w:rsidR="00F94B09" w:rsidRDefault="00000000">
      <w:r>
        <w:t xml:space="preserve">1) </w:t>
      </w:r>
      <w:proofErr w:type="spellStart"/>
      <w:r>
        <w:t>Wejdź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https://akademiki.pk.edu.pl/internet/</w:t>
      </w:r>
    </w:p>
    <w:p w14:paraId="7A4D054B" w14:textId="77777777" w:rsidR="00F94B09" w:rsidRDefault="00000000">
      <w:r>
        <w:t xml:space="preserve">2) </w:t>
      </w:r>
      <w:proofErr w:type="spellStart"/>
      <w:r>
        <w:t>Wybierz</w:t>
      </w:r>
      <w:proofErr w:type="spellEnd"/>
      <w:r>
        <w:t xml:space="preserve"> LOGIN.</w:t>
      </w:r>
    </w:p>
    <w:p w14:paraId="77D0F4BF" w14:textId="77777777" w:rsidR="00F94B09" w:rsidRDefault="00000000">
      <w:r>
        <w:t xml:space="preserve">3) </w:t>
      </w:r>
      <w:proofErr w:type="spellStart"/>
      <w:r>
        <w:t>Podaj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 </w:t>
      </w:r>
      <w:proofErr w:type="spellStart"/>
      <w:r>
        <w:t>oraz</w:t>
      </w:r>
      <w:proofErr w:type="spellEnd"/>
      <w:r>
        <w:t xml:space="preserve"> PIN.</w:t>
      </w:r>
    </w:p>
    <w:p w14:paraId="264A2FCF" w14:textId="77777777" w:rsidR="00F94B09" w:rsidRDefault="00000000">
      <w:proofErr w:type="spellStart"/>
      <w:r>
        <w:t>Dostęp</w:t>
      </w:r>
      <w:proofErr w:type="spellEnd"/>
      <w:r>
        <w:t xml:space="preserve"> do </w:t>
      </w:r>
      <w:proofErr w:type="spellStart"/>
      <w:r>
        <w:t>internetu</w:t>
      </w:r>
      <w:proofErr w:type="spellEnd"/>
      <w:r>
        <w:t xml:space="preserve"> </w:t>
      </w:r>
      <w:proofErr w:type="spellStart"/>
      <w:r>
        <w:t>pojawi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po </w:t>
      </w:r>
      <w:proofErr w:type="spellStart"/>
      <w:r>
        <w:t>około</w:t>
      </w:r>
      <w:proofErr w:type="spellEnd"/>
      <w:r>
        <w:t xml:space="preserve"> 30 </w:t>
      </w:r>
      <w:proofErr w:type="spellStart"/>
      <w:r>
        <w:t>sekundach</w:t>
      </w:r>
      <w:proofErr w:type="spellEnd"/>
      <w:r>
        <w:t>.</w:t>
      </w:r>
    </w:p>
    <w:p w14:paraId="0718EBC0" w14:textId="77777777" w:rsidR="00F94B09" w:rsidRDefault="00F94B09"/>
    <w:p w14:paraId="6218C62B" w14:textId="77777777" w:rsidR="00F94B09" w:rsidRDefault="00000000">
      <w:pPr>
        <w:pStyle w:val="Nagwek2"/>
      </w:pPr>
      <w:r>
        <w:t xml:space="preserve">6. </w:t>
      </w:r>
      <w:proofErr w:type="spellStart"/>
      <w:r>
        <w:t>Zasady</w:t>
      </w:r>
      <w:proofErr w:type="spellEnd"/>
      <w:r>
        <w:t xml:space="preserve"> </w:t>
      </w:r>
      <w:proofErr w:type="spellStart"/>
      <w:r>
        <w:t>korzystania</w:t>
      </w:r>
      <w:proofErr w:type="spellEnd"/>
    </w:p>
    <w:p w14:paraId="6B7739E8" w14:textId="77777777" w:rsidR="00F94B09" w:rsidRDefault="00000000">
      <w:pPr>
        <w:pStyle w:val="Listapunktowana"/>
      </w:pPr>
      <w:proofErr w:type="spellStart"/>
      <w:r>
        <w:t>Logowanie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powtarzać</w:t>
      </w:r>
      <w:proofErr w:type="spellEnd"/>
      <w:r>
        <w:t xml:space="preserve"> co 30 </w:t>
      </w:r>
      <w:proofErr w:type="spellStart"/>
      <w:r>
        <w:t>dni</w:t>
      </w:r>
      <w:proofErr w:type="spellEnd"/>
      <w:r>
        <w:t>.</w:t>
      </w:r>
    </w:p>
    <w:p w14:paraId="57F574C3" w14:textId="77777777" w:rsidR="00F94B09" w:rsidRDefault="00000000">
      <w:pPr>
        <w:pStyle w:val="Listapunktowana"/>
      </w:pPr>
      <w:proofErr w:type="spellStart"/>
      <w:r>
        <w:t>Jedno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obsługuje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8 </w:t>
      </w:r>
      <w:proofErr w:type="spellStart"/>
      <w:r>
        <w:t>urządzeń</w:t>
      </w:r>
      <w:proofErr w:type="spellEnd"/>
      <w:r>
        <w:t>.</w:t>
      </w:r>
    </w:p>
    <w:p w14:paraId="7E8D43DD" w14:textId="77777777" w:rsidR="00F94B09" w:rsidRDefault="00000000">
      <w:pPr>
        <w:pStyle w:val="Listapunktowana"/>
      </w:pPr>
      <w:proofErr w:type="spellStart"/>
      <w:r>
        <w:t>Konto</w:t>
      </w:r>
      <w:proofErr w:type="spellEnd"/>
      <w:r>
        <w:t xml:space="preserve"> jest </w:t>
      </w:r>
      <w:proofErr w:type="spellStart"/>
      <w:r>
        <w:t>aktywne</w:t>
      </w:r>
      <w:proofErr w:type="spellEnd"/>
      <w:r>
        <w:t xml:space="preserve"> do </w:t>
      </w:r>
      <w:proofErr w:type="spellStart"/>
      <w:r>
        <w:t>końca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akademickiego</w:t>
      </w:r>
      <w:proofErr w:type="spellEnd"/>
      <w:r>
        <w:t>.</w:t>
      </w:r>
    </w:p>
    <w:p w14:paraId="0C716C20" w14:textId="77777777" w:rsidR="00F94B09" w:rsidRDefault="00000000">
      <w:pPr>
        <w:pStyle w:val="Listapunktowana"/>
      </w:pPr>
      <w:proofErr w:type="spellStart"/>
      <w:r>
        <w:t>Każde</w:t>
      </w:r>
      <w:proofErr w:type="spellEnd"/>
      <w:r>
        <w:t xml:space="preserve">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urządzenie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router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ponownego</w:t>
      </w:r>
      <w:proofErr w:type="spellEnd"/>
      <w:r>
        <w:t xml:space="preserve"> </w:t>
      </w:r>
      <w:proofErr w:type="spellStart"/>
      <w:r>
        <w:t>logowania</w:t>
      </w:r>
      <w:proofErr w:type="spellEnd"/>
      <w:r>
        <w:t>.</w:t>
      </w:r>
    </w:p>
    <w:p w14:paraId="764DBE65" w14:textId="77777777" w:rsidR="00F94B09" w:rsidRDefault="00F94B09"/>
    <w:p w14:paraId="1F8E206E" w14:textId="77777777" w:rsidR="00F94B09" w:rsidRDefault="00000000">
      <w:pPr>
        <w:pStyle w:val="Nagwek2"/>
      </w:pPr>
      <w:r>
        <w:t xml:space="preserve">7. </w:t>
      </w:r>
      <w:proofErr w:type="spellStart"/>
      <w:r>
        <w:t>Najczęstsze</w:t>
      </w:r>
      <w:proofErr w:type="spellEnd"/>
      <w:r>
        <w:t xml:space="preserve"> </w:t>
      </w:r>
      <w:proofErr w:type="spellStart"/>
      <w:r>
        <w:t>problemy</w:t>
      </w:r>
      <w:proofErr w:type="spellEnd"/>
    </w:p>
    <w:p w14:paraId="2A7ED9A1" w14:textId="77777777" w:rsidR="00F94B09" w:rsidRDefault="00000000">
      <w:pPr>
        <w:pStyle w:val="Listapunktowana"/>
      </w:pPr>
      <w:r>
        <w:t xml:space="preserve">router </w:t>
      </w:r>
      <w:proofErr w:type="spellStart"/>
      <w:r>
        <w:t>podłączony</w:t>
      </w:r>
      <w:proofErr w:type="spellEnd"/>
      <w:r>
        <w:t xml:space="preserve"> do </w:t>
      </w:r>
      <w:proofErr w:type="spellStart"/>
      <w:r>
        <w:t>portu</w:t>
      </w:r>
      <w:proofErr w:type="spellEnd"/>
      <w:r>
        <w:t xml:space="preserve"> LAN </w:t>
      </w:r>
      <w:proofErr w:type="spellStart"/>
      <w:r>
        <w:t>zamiast</w:t>
      </w:r>
      <w:proofErr w:type="spellEnd"/>
      <w:r>
        <w:t xml:space="preserve"> WAN,</w:t>
      </w:r>
    </w:p>
    <w:p w14:paraId="5F6FBBC5" w14:textId="77777777" w:rsidR="00F94B09" w:rsidRDefault="00000000">
      <w:pPr>
        <w:pStyle w:val="Listapunktowana"/>
      </w:pPr>
      <w:proofErr w:type="spellStart"/>
      <w:r>
        <w:t>brak</w:t>
      </w:r>
      <w:proofErr w:type="spellEnd"/>
      <w:r>
        <w:t xml:space="preserve"> </w:t>
      </w:r>
      <w:proofErr w:type="spellStart"/>
      <w:r>
        <w:t>kabla</w:t>
      </w:r>
      <w:proofErr w:type="spellEnd"/>
      <w:r>
        <w:t xml:space="preserve"> Ethernet,</w:t>
      </w:r>
    </w:p>
    <w:p w14:paraId="5C835CF1" w14:textId="77777777" w:rsidR="00F94B09" w:rsidRDefault="00000000">
      <w:pPr>
        <w:pStyle w:val="Listapunktowana"/>
      </w:pPr>
      <w:proofErr w:type="spellStart"/>
      <w:r>
        <w:t>brak</w:t>
      </w:r>
      <w:proofErr w:type="spellEnd"/>
      <w:r>
        <w:t xml:space="preserve"> </w:t>
      </w:r>
      <w:proofErr w:type="spellStart"/>
      <w:r>
        <w:t>ponownego</w:t>
      </w:r>
      <w:proofErr w:type="spellEnd"/>
      <w:r>
        <w:t xml:space="preserve"> </w:t>
      </w:r>
      <w:proofErr w:type="spellStart"/>
      <w:r>
        <w:t>logowania</w:t>
      </w:r>
      <w:proofErr w:type="spellEnd"/>
      <w:r>
        <w:t xml:space="preserve"> po 30 </w:t>
      </w:r>
      <w:proofErr w:type="spellStart"/>
      <w:r>
        <w:t>dniach</w:t>
      </w:r>
      <w:proofErr w:type="spellEnd"/>
      <w:r>
        <w:t>.</w:t>
      </w:r>
    </w:p>
    <w:p w14:paraId="3691645D" w14:textId="77777777" w:rsidR="00F94B09" w:rsidRDefault="00F94B09"/>
    <w:p w14:paraId="02C42353" w14:textId="77777777" w:rsidR="00F94B09" w:rsidRDefault="00000000">
      <w:pPr>
        <w:pStyle w:val="Nagwek2"/>
      </w:pPr>
      <w:bookmarkStart w:id="0" w:name="_Hlk216875182"/>
      <w:r>
        <w:t xml:space="preserve">8.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techniczne</w:t>
      </w:r>
      <w:proofErr w:type="spellEnd"/>
    </w:p>
    <w:p w14:paraId="398BCAF8" w14:textId="06E1DA2C" w:rsidR="00F94B09" w:rsidRDefault="00000000">
      <w:proofErr w:type="spellStart"/>
      <w:r>
        <w:t>Telefon</w:t>
      </w:r>
      <w:proofErr w:type="spellEnd"/>
      <w:r>
        <w:t xml:space="preserve">: </w:t>
      </w:r>
      <w:r w:rsidR="004078A8">
        <w:t>+48 505 149 152</w:t>
      </w:r>
    </w:p>
    <w:p w14:paraId="1101004F" w14:textId="52417C11" w:rsidR="004078A8" w:rsidRDefault="00000000">
      <w:r>
        <w:t xml:space="preserve">E-mail: </w:t>
      </w:r>
      <w:hyperlink r:id="rId6" w:history="1">
        <w:r w:rsidR="004078A8" w:rsidRPr="00742CA1">
          <w:rPr>
            <w:rStyle w:val="Hipercze"/>
          </w:rPr>
          <w:t>pomoc@pk.edu.pl</w:t>
        </w:r>
      </w:hyperlink>
    </w:p>
    <w:p w14:paraId="00AEB624" w14:textId="198EA948" w:rsidR="00F94B09" w:rsidRDefault="00000000">
      <w:proofErr w:type="spellStart"/>
      <w:r>
        <w:t>Dział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IT:</w:t>
      </w:r>
    </w:p>
    <w:p w14:paraId="7FE834F1" w14:textId="77777777" w:rsidR="001F0BEA" w:rsidRDefault="00000000">
      <w:r>
        <w:t xml:space="preserve">DS 2, </w:t>
      </w:r>
      <w:proofErr w:type="spellStart"/>
      <w:r>
        <w:t>pok</w:t>
      </w:r>
      <w:proofErr w:type="spellEnd"/>
      <w:r>
        <w:t>. 15</w:t>
      </w:r>
      <w:r w:rsidR="001F0BEA">
        <w:t xml:space="preserve">, </w:t>
      </w:r>
    </w:p>
    <w:p w14:paraId="7239BB73" w14:textId="754B05A4" w:rsidR="00F94B09" w:rsidRDefault="001F0BEA">
      <w:proofErr w:type="spellStart"/>
      <w:r>
        <w:t>Godziny</w:t>
      </w:r>
      <w:proofErr w:type="spellEnd"/>
      <w:r>
        <w:t xml:space="preserve"> </w:t>
      </w:r>
      <w:proofErr w:type="spellStart"/>
      <w:r>
        <w:t>dyżuru</w:t>
      </w:r>
      <w:proofErr w:type="spellEnd"/>
      <w:r>
        <w:t>: Pon-Pt: 8:00–16:00</w:t>
      </w:r>
      <w:bookmarkEnd w:id="0"/>
    </w:p>
    <w:sectPr w:rsidR="00F94B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0145775">
    <w:abstractNumId w:val="8"/>
  </w:num>
  <w:num w:numId="2" w16cid:durableId="1865905015">
    <w:abstractNumId w:val="6"/>
  </w:num>
  <w:num w:numId="3" w16cid:durableId="1106540343">
    <w:abstractNumId w:val="5"/>
  </w:num>
  <w:num w:numId="4" w16cid:durableId="1097402503">
    <w:abstractNumId w:val="4"/>
  </w:num>
  <w:num w:numId="5" w16cid:durableId="1870993497">
    <w:abstractNumId w:val="7"/>
  </w:num>
  <w:num w:numId="6" w16cid:durableId="1579559081">
    <w:abstractNumId w:val="3"/>
  </w:num>
  <w:num w:numId="7" w16cid:durableId="2072918960">
    <w:abstractNumId w:val="2"/>
  </w:num>
  <w:num w:numId="8" w16cid:durableId="1931891707">
    <w:abstractNumId w:val="1"/>
  </w:num>
  <w:num w:numId="9" w16cid:durableId="111902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0BEA"/>
    <w:rsid w:val="0029639D"/>
    <w:rsid w:val="00326F90"/>
    <w:rsid w:val="004078A8"/>
    <w:rsid w:val="00AA1D8D"/>
    <w:rsid w:val="00B47730"/>
    <w:rsid w:val="00CB0664"/>
    <w:rsid w:val="00E048EF"/>
    <w:rsid w:val="00F34704"/>
    <w:rsid w:val="00F94B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5D4844"/>
  <w14:defaultImageDpi w14:val="300"/>
  <w15:docId w15:val="{97F22067-C436-4C5E-B941-BA6E4E75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4078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7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oc@p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 Stankiewicz</cp:lastModifiedBy>
  <cp:revision>3</cp:revision>
  <dcterms:created xsi:type="dcterms:W3CDTF">2013-12-23T23:15:00Z</dcterms:created>
  <dcterms:modified xsi:type="dcterms:W3CDTF">2025-12-17T13:48:00Z</dcterms:modified>
  <cp:category/>
</cp:coreProperties>
</file>